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963" w:type="dxa"/>
        <w:tblInd w:w="-18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8"/>
        <w:gridCol w:w="1083"/>
        <w:gridCol w:w="1444"/>
        <w:gridCol w:w="904"/>
        <w:gridCol w:w="537"/>
        <w:gridCol w:w="969"/>
        <w:gridCol w:w="522"/>
        <w:gridCol w:w="851"/>
        <w:gridCol w:w="543"/>
        <w:gridCol w:w="717"/>
        <w:gridCol w:w="791"/>
        <w:gridCol w:w="1232"/>
        <w:gridCol w:w="1041"/>
        <w:gridCol w:w="359"/>
        <w:gridCol w:w="904"/>
        <w:gridCol w:w="1081"/>
        <w:gridCol w:w="636"/>
        <w:gridCol w:w="991"/>
      </w:tblGrid>
      <w:tr w:rsidR="00460573">
        <w:tblPrEx>
          <w:tblCellMar>
            <w:top w:w="0" w:type="dxa"/>
            <w:bottom w:w="0" w:type="dxa"/>
          </w:tblCellMar>
        </w:tblPrEx>
        <w:trPr>
          <w:cantSplit/>
          <w:trHeight w:hRule="exact" w:val="1606"/>
        </w:trPr>
        <w:tc>
          <w:tcPr>
            <w:tcW w:w="35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60573" w:rsidRDefault="00460573">
            <w:pPr>
              <w:pStyle w:val="a5"/>
              <w:snapToGrid w:val="0"/>
            </w:pPr>
            <w:bookmarkStart w:id="0" w:name="_GoBack"/>
            <w:bookmarkEnd w:id="0"/>
          </w:p>
        </w:tc>
        <w:tc>
          <w:tcPr>
            <w:tcW w:w="4937" w:type="dxa"/>
            <w:gridSpan w:val="5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60573" w:rsidRDefault="00AE0E63">
            <w:pPr>
              <w:pStyle w:val="a5"/>
              <w:spacing w:before="57"/>
            </w:pPr>
            <w:r>
              <w:t>填單日期：　　年　　月　　日</w:t>
            </w:r>
          </w:p>
          <w:p w:rsidR="00460573" w:rsidRDefault="00AE0E63">
            <w:pPr>
              <w:pStyle w:val="a5"/>
              <w:spacing w:before="57"/>
            </w:pPr>
            <w:r>
              <w:t>填造單位：</w:t>
            </w:r>
          </w:p>
          <w:p w:rsidR="00460573" w:rsidRDefault="00AE0E63">
            <w:pPr>
              <w:pStyle w:val="a5"/>
              <w:spacing w:before="57"/>
            </w:pPr>
            <w:r>
              <w:t>編號：　　　字第　　　　　號</w:t>
            </w:r>
          </w:p>
        </w:tc>
        <w:tc>
          <w:tcPr>
            <w:tcW w:w="6056" w:type="dxa"/>
            <w:gridSpan w:val="8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60573" w:rsidRDefault="00AE0E63">
            <w:pPr>
              <w:pStyle w:val="a7"/>
              <w:spacing w:before="0" w:after="88"/>
              <w:ind w:firstLine="1960"/>
              <w:jc w:val="left"/>
              <w:rPr>
                <w:rFonts w:eastAsia="新細明體" w:hint="eastAsia"/>
              </w:rPr>
            </w:pPr>
            <w:r>
              <w:rPr>
                <w:rFonts w:eastAsia="新細明體"/>
              </w:rPr>
              <w:t>（全　銜）</w:t>
            </w:r>
          </w:p>
          <w:p w:rsidR="00460573" w:rsidRDefault="00AE0E63">
            <w:pPr>
              <w:pStyle w:val="a7"/>
              <w:spacing w:before="0" w:after="88"/>
              <w:ind w:firstLine="1200"/>
              <w:jc w:val="left"/>
              <w:rPr>
                <w:rFonts w:eastAsia="新細明體" w:hint="eastAsia"/>
                <w:sz w:val="30"/>
              </w:rPr>
            </w:pPr>
            <w:r>
              <w:rPr>
                <w:rFonts w:eastAsia="新細明體"/>
                <w:sz w:val="30"/>
              </w:rPr>
              <w:t>財　產　增　加　單</w:t>
            </w:r>
          </w:p>
          <w:p w:rsidR="00460573" w:rsidRDefault="00AE0E63">
            <w:pPr>
              <w:pStyle w:val="a6"/>
              <w:ind w:firstLine="2160"/>
              <w:jc w:val="left"/>
              <w:rPr>
                <w:sz w:val="24"/>
              </w:rPr>
            </w:pPr>
            <w:r>
              <w:rPr>
                <w:sz w:val="24"/>
              </w:rPr>
              <w:t>第　　聯</w:t>
            </w:r>
          </w:p>
        </w:tc>
        <w:tc>
          <w:tcPr>
            <w:tcW w:w="3612" w:type="dxa"/>
            <w:gridSpan w:val="4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60573" w:rsidRDefault="00460573">
            <w:pPr>
              <w:pStyle w:val="a5"/>
              <w:snapToGrid w:val="0"/>
            </w:pPr>
          </w:p>
          <w:p w:rsidR="00460573" w:rsidRDefault="00460573">
            <w:pPr>
              <w:pStyle w:val="a5"/>
            </w:pPr>
          </w:p>
          <w:p w:rsidR="00460573" w:rsidRDefault="00460573">
            <w:pPr>
              <w:pStyle w:val="a5"/>
              <w:ind w:firstLine="960"/>
            </w:pPr>
          </w:p>
          <w:p w:rsidR="00460573" w:rsidRDefault="00AE0E63">
            <w:pPr>
              <w:pStyle w:val="a5"/>
              <w:ind w:firstLine="960"/>
            </w:pPr>
            <w:r>
              <w:t>財產管理單位編號</w:t>
            </w:r>
          </w:p>
          <w:p w:rsidR="00460573" w:rsidRDefault="00AE0E63">
            <w:pPr>
              <w:pStyle w:val="a5"/>
              <w:ind w:right="244" w:firstLine="960"/>
            </w:pPr>
            <w:r>
              <w:t>傳票號數</w:t>
            </w:r>
            <w:r>
              <w:rPr>
                <w:u w:val="single"/>
              </w:rPr>
              <w:t xml:space="preserve">　　　　　　　</w:t>
            </w:r>
          </w:p>
        </w:tc>
      </w:tr>
      <w:tr w:rsidR="00460573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358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tbRl"/>
            <w:vAlign w:val="bottom"/>
          </w:tcPr>
          <w:p w:rsidR="00460573" w:rsidRDefault="00AE0E63">
            <w:pPr>
              <w:pStyle w:val="a5"/>
              <w:ind w:right="366"/>
              <w:jc w:val="right"/>
            </w:pPr>
            <w:r>
              <w:t>表格尺寸（</w:t>
            </w:r>
            <w:r>
              <w:rPr>
                <w:rFonts w:ascii="Times New Roman" w:hAnsi="Times New Roman" w:cs="Times New Roman"/>
              </w:rPr>
              <w:t>A4</w:t>
            </w:r>
            <w:r>
              <w:rPr>
                <w:rFonts w:ascii="Times New Roman" w:hAnsi="Times New Roman" w:cs="Times New Roman"/>
              </w:rPr>
              <w:t>）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AE0E63">
            <w:pPr>
              <w:pStyle w:val="a5"/>
              <w:jc w:val="center"/>
            </w:pPr>
            <w:r>
              <w:t>取得日期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AE0E63">
            <w:pPr>
              <w:pStyle w:val="a5"/>
              <w:jc w:val="center"/>
            </w:pPr>
            <w:r>
              <w:t>財產編號</w:t>
            </w:r>
          </w:p>
        </w:tc>
        <w:tc>
          <w:tcPr>
            <w:tcW w:w="1441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AE0E63">
            <w:pPr>
              <w:pStyle w:val="a5"/>
              <w:jc w:val="center"/>
            </w:pPr>
            <w:r>
              <w:t>財產名稱</w:t>
            </w:r>
          </w:p>
        </w:tc>
        <w:tc>
          <w:tcPr>
            <w:tcW w:w="1491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AE0E63">
            <w:pPr>
              <w:pStyle w:val="a5"/>
              <w:jc w:val="center"/>
            </w:pPr>
            <w:r>
              <w:t>型式</w:t>
            </w:r>
            <w:r>
              <w:t>/</w:t>
            </w:r>
            <w:r>
              <w:t>廠牌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AE0E63">
            <w:pPr>
              <w:pStyle w:val="a5"/>
              <w:jc w:val="center"/>
            </w:pPr>
            <w:r>
              <w:t>來源</w:t>
            </w:r>
          </w:p>
        </w:tc>
        <w:tc>
          <w:tcPr>
            <w:tcW w:w="54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AE0E63">
            <w:pPr>
              <w:pStyle w:val="a5"/>
              <w:jc w:val="center"/>
            </w:pPr>
            <w:r>
              <w:t>單位</w:t>
            </w:r>
          </w:p>
        </w:tc>
        <w:tc>
          <w:tcPr>
            <w:tcW w:w="71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AE0E63">
            <w:pPr>
              <w:pStyle w:val="a5"/>
              <w:jc w:val="center"/>
            </w:pPr>
            <w:r>
              <w:t>數量</w:t>
            </w:r>
          </w:p>
        </w:tc>
        <w:tc>
          <w:tcPr>
            <w:tcW w:w="79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AE0E63">
            <w:pPr>
              <w:pStyle w:val="a5"/>
              <w:jc w:val="center"/>
            </w:pPr>
            <w:r>
              <w:t>單價</w:t>
            </w:r>
          </w:p>
        </w:tc>
        <w:tc>
          <w:tcPr>
            <w:tcW w:w="123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AE0E63">
            <w:pPr>
              <w:pStyle w:val="a5"/>
              <w:jc w:val="center"/>
            </w:pPr>
            <w:r>
              <w:t>總價</w:t>
            </w:r>
          </w:p>
        </w:tc>
        <w:tc>
          <w:tcPr>
            <w:tcW w:w="104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AE0E63">
            <w:pPr>
              <w:pStyle w:val="a5"/>
              <w:jc w:val="center"/>
            </w:pPr>
            <w:r>
              <w:t>會　計</w:t>
            </w:r>
            <w:r>
              <w:br/>
            </w:r>
            <w:r>
              <w:t>科　目</w:t>
            </w: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AE0E63">
            <w:pPr>
              <w:pStyle w:val="a5"/>
              <w:ind w:left="49" w:right="49"/>
              <w:jc w:val="both"/>
            </w:pPr>
            <w:r>
              <w:t>存置地點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AE0E63">
            <w:pPr>
              <w:pStyle w:val="a5"/>
              <w:jc w:val="center"/>
            </w:pPr>
            <w:r>
              <w:t>殘值</w:t>
            </w:r>
          </w:p>
        </w:tc>
        <w:tc>
          <w:tcPr>
            <w:tcW w:w="6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AE0E63">
            <w:pPr>
              <w:pStyle w:val="a5"/>
              <w:jc w:val="center"/>
            </w:pPr>
            <w:r>
              <w:t>使用</w:t>
            </w:r>
            <w:r>
              <w:br/>
            </w:r>
            <w:r>
              <w:t>年限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AE0E63">
            <w:pPr>
              <w:pStyle w:val="a5"/>
              <w:jc w:val="center"/>
            </w:pPr>
            <w:r>
              <w:t>折舊</w:t>
            </w:r>
            <w:r>
              <w:br/>
            </w:r>
            <w:r>
              <w:t>方法</w:t>
            </w:r>
          </w:p>
        </w:tc>
      </w:tr>
      <w:tr w:rsidR="00460573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358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tbRl"/>
            <w:vAlign w:val="bottom"/>
          </w:tcPr>
          <w:p w:rsidR="00460573" w:rsidRDefault="00460573"/>
        </w:tc>
        <w:tc>
          <w:tcPr>
            <w:tcW w:w="10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</w:tr>
      <w:tr w:rsidR="00460573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358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tbRl"/>
            <w:vAlign w:val="bottom"/>
          </w:tcPr>
          <w:p w:rsidR="00460573" w:rsidRDefault="00460573"/>
        </w:tc>
        <w:tc>
          <w:tcPr>
            <w:tcW w:w="10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</w:tr>
      <w:tr w:rsidR="00460573">
        <w:tblPrEx>
          <w:tblCellMar>
            <w:top w:w="0" w:type="dxa"/>
            <w:bottom w:w="0" w:type="dxa"/>
          </w:tblCellMar>
        </w:tblPrEx>
        <w:trPr>
          <w:cantSplit/>
          <w:trHeight w:val="532"/>
        </w:trPr>
        <w:tc>
          <w:tcPr>
            <w:tcW w:w="358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tbRl"/>
            <w:vAlign w:val="bottom"/>
          </w:tcPr>
          <w:p w:rsidR="00460573" w:rsidRDefault="00460573"/>
        </w:tc>
        <w:tc>
          <w:tcPr>
            <w:tcW w:w="10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</w:tr>
      <w:tr w:rsidR="00460573">
        <w:tblPrEx>
          <w:tblCellMar>
            <w:top w:w="0" w:type="dxa"/>
            <w:bottom w:w="0" w:type="dxa"/>
          </w:tblCellMar>
        </w:tblPrEx>
        <w:trPr>
          <w:cantSplit/>
          <w:trHeight w:val="526"/>
        </w:trPr>
        <w:tc>
          <w:tcPr>
            <w:tcW w:w="358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tbRl"/>
            <w:vAlign w:val="bottom"/>
          </w:tcPr>
          <w:p w:rsidR="00460573" w:rsidRDefault="00460573"/>
        </w:tc>
        <w:tc>
          <w:tcPr>
            <w:tcW w:w="10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</w:tr>
      <w:tr w:rsidR="00460573">
        <w:tblPrEx>
          <w:tblCellMar>
            <w:top w:w="0" w:type="dxa"/>
            <w:bottom w:w="0" w:type="dxa"/>
          </w:tblCellMar>
        </w:tblPrEx>
        <w:trPr>
          <w:cantSplit/>
          <w:trHeight w:val="534"/>
        </w:trPr>
        <w:tc>
          <w:tcPr>
            <w:tcW w:w="358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tbRl"/>
            <w:vAlign w:val="bottom"/>
          </w:tcPr>
          <w:p w:rsidR="00460573" w:rsidRDefault="00460573"/>
        </w:tc>
        <w:tc>
          <w:tcPr>
            <w:tcW w:w="10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</w:tr>
      <w:tr w:rsidR="00460573">
        <w:tblPrEx>
          <w:tblCellMar>
            <w:top w:w="0" w:type="dxa"/>
            <w:bottom w:w="0" w:type="dxa"/>
          </w:tblCellMar>
        </w:tblPrEx>
        <w:trPr>
          <w:cantSplit/>
          <w:trHeight w:val="527"/>
        </w:trPr>
        <w:tc>
          <w:tcPr>
            <w:tcW w:w="358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tbRl"/>
            <w:vAlign w:val="bottom"/>
          </w:tcPr>
          <w:p w:rsidR="00460573" w:rsidRDefault="00460573"/>
        </w:tc>
        <w:tc>
          <w:tcPr>
            <w:tcW w:w="10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</w:tr>
      <w:tr w:rsidR="00460573">
        <w:tblPrEx>
          <w:tblCellMar>
            <w:top w:w="0" w:type="dxa"/>
            <w:bottom w:w="0" w:type="dxa"/>
          </w:tblCellMar>
        </w:tblPrEx>
        <w:trPr>
          <w:cantSplit/>
          <w:trHeight w:val="536"/>
        </w:trPr>
        <w:tc>
          <w:tcPr>
            <w:tcW w:w="358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tbRl"/>
            <w:vAlign w:val="bottom"/>
          </w:tcPr>
          <w:p w:rsidR="00460573" w:rsidRDefault="00460573"/>
        </w:tc>
        <w:tc>
          <w:tcPr>
            <w:tcW w:w="10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</w:tr>
      <w:tr w:rsidR="00460573">
        <w:tblPrEx>
          <w:tblCellMar>
            <w:top w:w="0" w:type="dxa"/>
            <w:bottom w:w="0" w:type="dxa"/>
          </w:tblCellMar>
        </w:tblPrEx>
        <w:trPr>
          <w:cantSplit/>
          <w:trHeight w:val="619"/>
        </w:trPr>
        <w:tc>
          <w:tcPr>
            <w:tcW w:w="358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tbRl"/>
            <w:vAlign w:val="bottom"/>
          </w:tcPr>
          <w:p w:rsidR="00460573" w:rsidRDefault="00460573"/>
        </w:tc>
        <w:tc>
          <w:tcPr>
            <w:tcW w:w="343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AE0E63">
            <w:pPr>
              <w:pStyle w:val="a5"/>
              <w:jc w:val="center"/>
            </w:pPr>
            <w:r>
              <w:t>經　辦　單　位</w:t>
            </w:r>
          </w:p>
        </w:tc>
        <w:tc>
          <w:tcPr>
            <w:tcW w:w="34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AE0E63">
            <w:pPr>
              <w:pStyle w:val="a5"/>
              <w:jc w:val="center"/>
            </w:pPr>
            <w:r>
              <w:t>使　　用　　單</w:t>
            </w:r>
            <w:r>
              <w:t xml:space="preserve">  </w:t>
            </w:r>
            <w:r>
              <w:t>位</w:t>
            </w:r>
          </w:p>
        </w:tc>
        <w:tc>
          <w:tcPr>
            <w:tcW w:w="3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AE0E63">
            <w:pPr>
              <w:pStyle w:val="a5"/>
              <w:jc w:val="center"/>
            </w:pPr>
            <w:r>
              <w:t>會　　計　　單　　位</w:t>
            </w:r>
          </w:p>
        </w:tc>
        <w:tc>
          <w:tcPr>
            <w:tcW w:w="39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AE0E63">
            <w:pPr>
              <w:pStyle w:val="a5"/>
              <w:jc w:val="center"/>
            </w:pPr>
            <w:r>
              <w:t>財　產　管　理　單　位</w:t>
            </w:r>
          </w:p>
        </w:tc>
      </w:tr>
      <w:tr w:rsidR="00460573">
        <w:tblPrEx>
          <w:tblCellMar>
            <w:top w:w="0" w:type="dxa"/>
            <w:bottom w:w="0" w:type="dxa"/>
          </w:tblCellMar>
        </w:tblPrEx>
        <w:trPr>
          <w:cantSplit/>
          <w:trHeight w:val="1404"/>
        </w:trPr>
        <w:tc>
          <w:tcPr>
            <w:tcW w:w="358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tbRl"/>
            <w:vAlign w:val="bottom"/>
          </w:tcPr>
          <w:p w:rsidR="00460573" w:rsidRDefault="00460573"/>
        </w:tc>
        <w:tc>
          <w:tcPr>
            <w:tcW w:w="3431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3422" w:type="dxa"/>
            <w:gridSpan w:val="5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3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  <w:tc>
          <w:tcPr>
            <w:tcW w:w="3971" w:type="dxa"/>
            <w:gridSpan w:val="5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573" w:rsidRDefault="00460573">
            <w:pPr>
              <w:pStyle w:val="a5"/>
              <w:snapToGrid w:val="0"/>
              <w:jc w:val="center"/>
            </w:pPr>
          </w:p>
        </w:tc>
      </w:tr>
      <w:tr w:rsidR="00460573">
        <w:tblPrEx>
          <w:tblCellMar>
            <w:top w:w="0" w:type="dxa"/>
            <w:bottom w:w="0" w:type="dxa"/>
          </w:tblCellMar>
        </w:tblPrEx>
        <w:trPr>
          <w:cantSplit/>
          <w:trHeight w:hRule="exact" w:val="1082"/>
        </w:trPr>
        <w:tc>
          <w:tcPr>
            <w:tcW w:w="35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60573" w:rsidRDefault="00460573">
            <w:pPr>
              <w:pStyle w:val="a5"/>
              <w:snapToGrid w:val="0"/>
            </w:pPr>
          </w:p>
        </w:tc>
        <w:tc>
          <w:tcPr>
            <w:tcW w:w="14605" w:type="dxa"/>
            <w:gridSpan w:val="17"/>
            <w:tcBorders>
              <w:top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60573" w:rsidRDefault="00AE0E63">
            <w:pPr>
              <w:pStyle w:val="a5"/>
              <w:spacing w:line="340" w:lineRule="exact"/>
              <w:jc w:val="both"/>
              <w:rPr>
                <w:sz w:val="20"/>
              </w:rPr>
            </w:pPr>
            <w:r>
              <w:rPr>
                <w:sz w:val="20"/>
              </w:rPr>
              <w:t>說明：</w:t>
            </w:r>
            <w:r>
              <w:rPr>
                <w:sz w:val="20"/>
              </w:rPr>
              <w:t>1.</w:t>
            </w:r>
            <w:r>
              <w:rPr>
                <w:sz w:val="20"/>
              </w:rPr>
              <w:t>本單共分三聯，第一聯為存根聯，第二聯為登記聯，第三聯為通知聯。</w:t>
            </w:r>
          </w:p>
          <w:p w:rsidR="00460573" w:rsidRDefault="00AE0E63">
            <w:pPr>
              <w:pStyle w:val="a5"/>
              <w:spacing w:line="340" w:lineRule="exact"/>
              <w:ind w:firstLine="600"/>
              <w:jc w:val="both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z w:val="20"/>
              </w:rPr>
              <w:t>國營事業或依規定須提列折舊之財產，始須填列「殘值」欄及「折舊方法」欄。</w:t>
            </w:r>
          </w:p>
          <w:p w:rsidR="00460573" w:rsidRDefault="00AE0E63">
            <w:pPr>
              <w:pStyle w:val="a5"/>
              <w:spacing w:line="340" w:lineRule="exact"/>
              <w:ind w:firstLine="600"/>
              <w:jc w:val="both"/>
            </w:pPr>
            <w:r>
              <w:rPr>
                <w:sz w:val="20"/>
              </w:rPr>
              <w:t>3.</w:t>
            </w:r>
            <w:r>
              <w:rPr>
                <w:rFonts w:ascii="新細明體" w:eastAsia="新細明體" w:hAnsi="新細明體" w:cs="新細明體"/>
                <w:sz w:val="20"/>
              </w:rPr>
              <w:t>「數量」欄部分，土地填寫面積，土地以外財產填寫筆棟數。</w:t>
            </w:r>
          </w:p>
        </w:tc>
      </w:tr>
    </w:tbl>
    <w:p w:rsidR="00460573" w:rsidRDefault="00460573">
      <w:pPr>
        <w:pStyle w:val="Standard"/>
        <w:rPr>
          <w:rFonts w:eastAsia="新細明體"/>
        </w:rPr>
      </w:pPr>
    </w:p>
    <w:sectPr w:rsidR="00460573">
      <w:pgSz w:w="16838" w:h="11906" w:orient="landscape"/>
      <w:pgMar w:top="899" w:right="1021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0E63" w:rsidRDefault="00AE0E63">
      <w:r>
        <w:separator/>
      </w:r>
    </w:p>
  </w:endnote>
  <w:endnote w:type="continuationSeparator" w:id="0">
    <w:p w:rsidR="00AE0E63" w:rsidRDefault="00AE0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文鼎粗明, 新細明體">
    <w:altName w:val="Arial"/>
    <w:charset w:val="00"/>
    <w:family w:val="modern"/>
    <w:pitch w:val="default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新細明體, PMingLiU">
    <w:charset w:val="00"/>
    <w:family w:val="roman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, MingLiU">
    <w:altName w:val="Arial"/>
    <w:charset w:val="00"/>
    <w:family w:val="moder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文鼎粗楷, 新細明體">
    <w:altName w:val="Arial"/>
    <w:charset w:val="00"/>
    <w:family w:val="moder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0E63" w:rsidRDefault="00AE0E63">
      <w:r>
        <w:rPr>
          <w:color w:val="000000"/>
        </w:rPr>
        <w:separator/>
      </w:r>
    </w:p>
  </w:footnote>
  <w:footnote w:type="continuationSeparator" w:id="0">
    <w:p w:rsidR="00AE0E63" w:rsidRDefault="00AE0E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510A1"/>
    <w:multiLevelType w:val="multilevel"/>
    <w:tmpl w:val="5DF627B6"/>
    <w:styleLink w:val="WW8Num5"/>
    <w:lvl w:ilvl="0">
      <w:numFmt w:val="bullet"/>
      <w:lvlText w:val=""/>
      <w:lvlJc w:val="left"/>
      <w:pPr>
        <w:ind w:left="2281" w:hanging="36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>
    <w:nsid w:val="041B37E6"/>
    <w:multiLevelType w:val="multilevel"/>
    <w:tmpl w:val="54BC1528"/>
    <w:styleLink w:val="WW8Num8"/>
    <w:lvl w:ilvl="0">
      <w:numFmt w:val="bullet"/>
      <w:lvlText w:val=""/>
      <w:lvlJc w:val="left"/>
      <w:pPr>
        <w:ind w:left="841" w:hanging="36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nsid w:val="0EE46C11"/>
    <w:multiLevelType w:val="multilevel"/>
    <w:tmpl w:val="3E62C32E"/>
    <w:styleLink w:val="WW8Num12"/>
    <w:lvl w:ilvl="0">
      <w:start w:val="1"/>
      <w:numFmt w:val="ideographLegalTraditional"/>
      <w:lvlText w:val="%1、"/>
      <w:lvlJc w:val="left"/>
      <w:pPr>
        <w:ind w:left="962" w:hanging="962"/>
      </w:pPr>
      <w:rPr>
        <w:rFonts w:eastAsia="文鼎粗明, 新細明體"/>
        <w:b w:val="0"/>
        <w:i w:val="0"/>
        <w:sz w:val="26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FC52C70"/>
    <w:multiLevelType w:val="multilevel"/>
    <w:tmpl w:val="E230D684"/>
    <w:styleLink w:val="WW8Num4"/>
    <w:lvl w:ilvl="0">
      <w:start w:val="1"/>
      <w:numFmt w:val="decimal"/>
      <w:lvlText w:val="%1."/>
      <w:lvlJc w:val="left"/>
      <w:pPr>
        <w:ind w:left="841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>
    <w:nsid w:val="15DE2793"/>
    <w:multiLevelType w:val="multilevel"/>
    <w:tmpl w:val="B720DC6E"/>
    <w:styleLink w:val="WW8Num11"/>
    <w:lvl w:ilvl="0">
      <w:start w:val="1"/>
      <w:numFmt w:val="ideographLegalTraditional"/>
      <w:suff w:val="nothing"/>
      <w:lvlText w:val="%1、"/>
      <w:lvlJc w:val="center"/>
      <w:pPr>
        <w:ind w:left="425" w:hanging="137"/>
      </w:pPr>
    </w:lvl>
    <w:lvl w:ilvl="1">
      <w:start w:val="1"/>
      <w:numFmt w:val="japaneseCounting"/>
      <w:suff w:val="nothing"/>
      <w:lvlText w:val="第%2節　"/>
      <w:lvlJc w:val="center"/>
      <w:pPr>
        <w:ind w:left="992" w:hanging="567"/>
      </w:pPr>
    </w:lvl>
    <w:lvl w:ilvl="2">
      <w:start w:val="1"/>
      <w:numFmt w:val="japaneseCounting"/>
      <w:suff w:val="nothing"/>
      <w:lvlText w:val="第%3項　"/>
      <w:lvlJc w:val="center"/>
      <w:pPr>
        <w:ind w:left="1418" w:hanging="567"/>
      </w:pPr>
    </w:lvl>
    <w:lvl w:ilvl="3">
      <w:start w:val="1"/>
      <w:numFmt w:val="none"/>
      <w:suff w:val="nothing"/>
      <w:lvlText w:val="%4"/>
      <w:lvlJc w:val="left"/>
      <w:pPr>
        <w:ind w:left="1984" w:hanging="708"/>
      </w:pPr>
    </w:lvl>
    <w:lvl w:ilvl="4">
      <w:start w:val="1"/>
      <w:numFmt w:val="none"/>
      <w:suff w:val="nothing"/>
      <w:lvlText w:val="%5"/>
      <w:lvlJc w:val="left"/>
      <w:pPr>
        <w:ind w:left="2551" w:hanging="850"/>
      </w:pPr>
    </w:lvl>
    <w:lvl w:ilvl="5">
      <w:start w:val="1"/>
      <w:numFmt w:val="none"/>
      <w:suff w:val="nothing"/>
      <w:lvlText w:val="%6"/>
      <w:lvlJc w:val="left"/>
      <w:pPr>
        <w:ind w:left="3260" w:hanging="1134"/>
      </w:pPr>
    </w:lvl>
    <w:lvl w:ilvl="6">
      <w:start w:val="1"/>
      <w:numFmt w:val="none"/>
      <w:suff w:val="nothing"/>
      <w:lvlText w:val="%7"/>
      <w:lvlJc w:val="left"/>
      <w:pPr>
        <w:ind w:left="3827" w:hanging="1276"/>
      </w:pPr>
    </w:lvl>
    <w:lvl w:ilvl="7">
      <w:start w:val="1"/>
      <w:numFmt w:val="none"/>
      <w:suff w:val="nothing"/>
      <w:lvlText w:val="%8"/>
      <w:lvlJc w:val="left"/>
      <w:pPr>
        <w:ind w:left="4394" w:hanging="1418"/>
      </w:pPr>
    </w:lvl>
    <w:lvl w:ilvl="8">
      <w:start w:val="1"/>
      <w:numFmt w:val="none"/>
      <w:suff w:val="nothing"/>
      <w:lvlText w:val="%9"/>
      <w:lvlJc w:val="left"/>
      <w:pPr>
        <w:ind w:left="5102" w:hanging="1700"/>
      </w:pPr>
    </w:lvl>
  </w:abstractNum>
  <w:abstractNum w:abstractNumId="5">
    <w:nsid w:val="28347D13"/>
    <w:multiLevelType w:val="multilevel"/>
    <w:tmpl w:val="143E03E6"/>
    <w:styleLink w:val="WW8Num7"/>
    <w:lvl w:ilvl="0">
      <w:numFmt w:val="bullet"/>
      <w:lvlText w:val=""/>
      <w:lvlJc w:val="left"/>
      <w:pPr>
        <w:ind w:left="1321" w:hanging="36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>
    <w:nsid w:val="40B22312"/>
    <w:multiLevelType w:val="multilevel"/>
    <w:tmpl w:val="534AC492"/>
    <w:styleLink w:val="WW8Num2"/>
    <w:lvl w:ilvl="0">
      <w:start w:val="1"/>
      <w:numFmt w:val="decimal"/>
      <w:lvlText w:val="%1."/>
      <w:lvlJc w:val="left"/>
      <w:pPr>
        <w:ind w:left="1801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>
    <w:nsid w:val="47747FAE"/>
    <w:multiLevelType w:val="multilevel"/>
    <w:tmpl w:val="1260295C"/>
    <w:styleLink w:val="WW8Num3"/>
    <w:lvl w:ilvl="0">
      <w:start w:val="1"/>
      <w:numFmt w:val="decimal"/>
      <w:lvlText w:val="%1."/>
      <w:lvlJc w:val="left"/>
      <w:pPr>
        <w:ind w:left="1321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>
    <w:nsid w:val="6A3A7F62"/>
    <w:multiLevelType w:val="multilevel"/>
    <w:tmpl w:val="3BDCBCC4"/>
    <w:styleLink w:val="WW8Num6"/>
    <w:lvl w:ilvl="0">
      <w:numFmt w:val="bullet"/>
      <w:lvlText w:val=""/>
      <w:lvlJc w:val="left"/>
      <w:pPr>
        <w:ind w:left="1801" w:hanging="36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>
    <w:nsid w:val="71620C9B"/>
    <w:multiLevelType w:val="multilevel"/>
    <w:tmpl w:val="8A94E5B2"/>
    <w:styleLink w:val="WW8Num1"/>
    <w:lvl w:ilvl="0">
      <w:start w:val="1"/>
      <w:numFmt w:val="decimal"/>
      <w:lvlText w:val="%1."/>
      <w:lvlJc w:val="left"/>
      <w:pPr>
        <w:ind w:left="2281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>
    <w:nsid w:val="7268606C"/>
    <w:multiLevelType w:val="multilevel"/>
    <w:tmpl w:val="D1124EE4"/>
    <w:styleLink w:val="WW8Num9"/>
    <w:lvl w:ilvl="0">
      <w:start w:val="1"/>
      <w:numFmt w:val="decimal"/>
      <w:lvlText w:val="%1."/>
      <w:lvlJc w:val="left"/>
      <w:pPr>
        <w:ind w:left="361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>
    <w:nsid w:val="7EE619AC"/>
    <w:multiLevelType w:val="multilevel"/>
    <w:tmpl w:val="0E345750"/>
    <w:styleLink w:val="WW8Num10"/>
    <w:lvl w:ilvl="0">
      <w:numFmt w:val="bullet"/>
      <w:lvlText w:val=""/>
      <w:lvlJc w:val="left"/>
      <w:pPr>
        <w:ind w:left="361" w:hanging="36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3"/>
  </w:num>
  <w:num w:numId="5">
    <w:abstractNumId w:val="0"/>
  </w:num>
  <w:num w:numId="6">
    <w:abstractNumId w:val="8"/>
  </w:num>
  <w:num w:numId="7">
    <w:abstractNumId w:val="5"/>
  </w:num>
  <w:num w:numId="8">
    <w:abstractNumId w:val="1"/>
  </w:num>
  <w:num w:numId="9">
    <w:abstractNumId w:val="10"/>
  </w:num>
  <w:num w:numId="10">
    <w:abstractNumId w:val="11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460573"/>
    <w:rsid w:val="00460573"/>
    <w:rsid w:val="007A547A"/>
    <w:rsid w:val="00AE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446B684-4F4C-4721-B177-D5D0422E2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新細明體" w:hAnsi="Liberation Serif" w:cs="Mangal"/>
        <w:kern w:val="3"/>
        <w:sz w:val="24"/>
        <w:szCs w:val="24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Times New Roman" w:eastAsia="新細明體, PMingLiU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Plain Text"/>
    <w:basedOn w:val="Standard"/>
    <w:rPr>
      <w:rFonts w:ascii="細明體, MingLiU" w:eastAsia="細明體, MingLiU" w:hAnsi="細明體, MingLiU" w:cs="Courier New"/>
      <w:szCs w:val="20"/>
    </w:rPr>
  </w:style>
  <w:style w:type="paragraph" w:customStyle="1" w:styleId="a6">
    <w:name w:val="中"/>
    <w:basedOn w:val="a5"/>
    <w:pPr>
      <w:spacing w:line="0" w:lineRule="atLeast"/>
      <w:jc w:val="center"/>
    </w:pPr>
    <w:rPr>
      <w:rFonts w:ascii="文鼎粗明, 新細明體" w:eastAsia="文鼎粗明, 新細明體" w:hAnsi="文鼎粗明, 新細明體" w:cs="文鼎粗明, 新細明體"/>
      <w:sz w:val="22"/>
    </w:rPr>
  </w:style>
  <w:style w:type="paragraph" w:customStyle="1" w:styleId="a7">
    <w:name w:val="表標楷"/>
    <w:basedOn w:val="a6"/>
    <w:pPr>
      <w:spacing w:before="25" w:after="25"/>
    </w:pPr>
    <w:rPr>
      <w:rFonts w:ascii="文鼎粗楷, 新細明體" w:eastAsia="文鼎粗楷, 新細明體" w:hAnsi="文鼎粗楷, 新細明體" w:cs="文鼎粗楷, 新細明體"/>
      <w:sz w:val="28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Wingdings" w:eastAsia="Wingdings" w:hAnsi="Wingdings" w:cs="Wingdings"/>
    </w:rPr>
  </w:style>
  <w:style w:type="character" w:customStyle="1" w:styleId="WW8Num6z0">
    <w:name w:val="WW8Num6z0"/>
    <w:rPr>
      <w:rFonts w:ascii="Wingdings" w:eastAsia="Wingdings" w:hAnsi="Wingdings" w:cs="Wingdings"/>
    </w:rPr>
  </w:style>
  <w:style w:type="character" w:customStyle="1" w:styleId="WW8Num7z0">
    <w:name w:val="WW8Num7z0"/>
    <w:rPr>
      <w:rFonts w:ascii="Wingdings" w:eastAsia="Wingdings" w:hAnsi="Wingdings" w:cs="Wingdings"/>
    </w:rPr>
  </w:style>
  <w:style w:type="character" w:customStyle="1" w:styleId="WW8Num8z0">
    <w:name w:val="WW8Num8z0"/>
    <w:rPr>
      <w:rFonts w:ascii="Wingdings" w:eastAsia="Wingdings" w:hAnsi="Wingdings" w:cs="Wingdings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Wingdings" w:eastAsia="Wingdings" w:hAnsi="Wingdings" w:cs="Wingdings"/>
    </w:rPr>
  </w:style>
  <w:style w:type="character" w:customStyle="1" w:styleId="WW8Num11z0">
    <w:name w:val="WW8Num11z0"/>
  </w:style>
  <w:style w:type="character" w:customStyle="1" w:styleId="WW8Num12z0">
    <w:name w:val="WW8Num12z0"/>
    <w:rPr>
      <w:rFonts w:eastAsia="文鼎粗明, 新細明體"/>
      <w:b w:val="0"/>
      <w:i w:val="0"/>
      <w:sz w:val="26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  <w:style w:type="numbering" w:customStyle="1" w:styleId="WW8Num9">
    <w:name w:val="WW8Num9"/>
    <w:basedOn w:val="a2"/>
    <w:pPr>
      <w:numPr>
        <w:numId w:val="9"/>
      </w:numPr>
    </w:pPr>
  </w:style>
  <w:style w:type="numbering" w:customStyle="1" w:styleId="WW8Num10">
    <w:name w:val="WW8Num10"/>
    <w:basedOn w:val="a2"/>
    <w:pPr>
      <w:numPr>
        <w:numId w:val="10"/>
      </w:numPr>
    </w:pPr>
  </w:style>
  <w:style w:type="numbering" w:customStyle="1" w:styleId="WW8Num11">
    <w:name w:val="WW8Num11"/>
    <w:basedOn w:val="a2"/>
    <w:pPr>
      <w:numPr>
        <w:numId w:val="11"/>
      </w:numPr>
    </w:pPr>
  </w:style>
  <w:style w:type="numbering" w:customStyle="1" w:styleId="WW8Num12">
    <w:name w:val="WW8Num12"/>
    <w:basedOn w:val="a2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附件三3-1</dc:title>
  <dc:creator>User</dc:creator>
  <cp:lastModifiedBy>Microsoft 帳戶</cp:lastModifiedBy>
  <cp:revision>2</cp:revision>
  <cp:lastPrinted>2011-06-03T15:13:00Z</cp:lastPrinted>
  <dcterms:created xsi:type="dcterms:W3CDTF">2026-05-30T11:26:00Z</dcterms:created>
  <dcterms:modified xsi:type="dcterms:W3CDTF">2026-05-30T11:26:00Z</dcterms:modified>
</cp:coreProperties>
</file>